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77E22" w14:textId="7D76243D" w:rsidR="00951CE1" w:rsidRDefault="00951CE1" w:rsidP="00951CE1">
      <w:pPr>
        <w:spacing w:before="100" w:beforeAutospacing="1" w:after="100" w:afterAutospacing="1"/>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kern w:val="36"/>
          <w:sz w:val="48"/>
          <w:szCs w:val="48"/>
        </w:rPr>
        <w:t xml:space="preserve">Bear </w:t>
      </w:r>
      <w:r w:rsidRPr="004D5EE2">
        <w:rPr>
          <w:rFonts w:ascii="Times New Roman" w:eastAsia="Times New Roman" w:hAnsi="Times New Roman" w:cs="Times New Roman"/>
          <w:b/>
          <w:bCs/>
          <w:kern w:val="36"/>
          <w:sz w:val="48"/>
          <w:szCs w:val="48"/>
        </w:rPr>
        <w:t>Denning and Hibernation Behavior</w:t>
      </w:r>
    </w:p>
    <w:p w14:paraId="03FEB0ED" w14:textId="5F757030" w:rsidR="00951CE1" w:rsidRPr="00537191" w:rsidRDefault="00951CE1" w:rsidP="00951CE1">
      <w:pPr>
        <w:spacing w:before="100" w:beforeAutospacing="1" w:after="100" w:afterAutospacing="1"/>
        <w:outlineLvl w:val="0"/>
        <w:rPr>
          <w:rFonts w:ascii="Times New Roman" w:eastAsia="Times New Roman" w:hAnsi="Times New Roman" w:cs="Times New Roman"/>
          <w:sz w:val="22"/>
          <w:szCs w:val="22"/>
        </w:rPr>
      </w:pPr>
      <w:r w:rsidRPr="00537191">
        <w:rPr>
          <w:rFonts w:ascii="Times New Roman" w:eastAsia="Times New Roman" w:hAnsi="Times New Roman" w:cs="Times New Roman"/>
          <w:sz w:val="22"/>
          <w:szCs w:val="22"/>
        </w:rPr>
        <w:t xml:space="preserve">Excerpt of </w:t>
      </w:r>
      <w:r w:rsidRPr="004D5EE2">
        <w:rPr>
          <w:rFonts w:ascii="Times New Roman" w:eastAsia="Times New Roman" w:hAnsi="Times New Roman" w:cs="Times New Roman"/>
          <w:sz w:val="22"/>
          <w:szCs w:val="22"/>
        </w:rPr>
        <w:t>Mark J. Biel &amp; Kerry A.</w:t>
      </w:r>
      <w:r w:rsidR="00B83E36">
        <w:rPr>
          <w:rFonts w:ascii="Times New Roman" w:eastAsia="Times New Roman" w:hAnsi="Times New Roman" w:cs="Times New Roman"/>
          <w:sz w:val="22"/>
          <w:szCs w:val="22"/>
        </w:rPr>
        <w:t xml:space="preserve"> </w:t>
      </w:r>
      <w:r w:rsidRPr="004D5EE2">
        <w:rPr>
          <w:rFonts w:ascii="Times New Roman" w:eastAsia="Times New Roman" w:hAnsi="Times New Roman" w:cs="Times New Roman"/>
          <w:sz w:val="22"/>
          <w:szCs w:val="22"/>
        </w:rPr>
        <w:t>Gunther</w:t>
      </w:r>
      <w:r w:rsidRPr="00537191">
        <w:rPr>
          <w:rFonts w:ascii="Times New Roman" w:eastAsia="Times New Roman" w:hAnsi="Times New Roman" w:cs="Times New Roman"/>
          <w:sz w:val="22"/>
          <w:szCs w:val="22"/>
        </w:rPr>
        <w:t xml:space="preserve">. </w:t>
      </w:r>
      <w:r w:rsidRPr="004D5EE2">
        <w:rPr>
          <w:rFonts w:ascii="Times New Roman" w:eastAsia="Times New Roman" w:hAnsi="Times New Roman" w:cs="Times New Roman"/>
          <w:sz w:val="22"/>
          <w:szCs w:val="22"/>
        </w:rPr>
        <w:t>INFORMATION PAPER No. BMO-10</w:t>
      </w:r>
      <w:r w:rsidRPr="00537191">
        <w:rPr>
          <w:rFonts w:ascii="Times New Roman" w:eastAsia="Times New Roman" w:hAnsi="Times New Roman" w:cs="Times New Roman"/>
          <w:sz w:val="22"/>
          <w:szCs w:val="22"/>
        </w:rPr>
        <w:t xml:space="preserve">. </w:t>
      </w:r>
      <w:r w:rsidRPr="004D5EE2">
        <w:rPr>
          <w:rFonts w:ascii="Times New Roman" w:eastAsia="Times New Roman" w:hAnsi="Times New Roman" w:cs="Times New Roman"/>
          <w:sz w:val="22"/>
          <w:szCs w:val="22"/>
        </w:rPr>
        <w:t>March 2006</w:t>
      </w:r>
      <w:r w:rsidRPr="00537191">
        <w:rPr>
          <w:rFonts w:ascii="Times New Roman" w:eastAsia="Times New Roman" w:hAnsi="Times New Roman" w:cs="Times New Roman"/>
          <w:sz w:val="22"/>
          <w:szCs w:val="22"/>
        </w:rPr>
        <w:t xml:space="preserve">, </w:t>
      </w:r>
      <w:r w:rsidRPr="004D5EE2">
        <w:rPr>
          <w:rFonts w:ascii="Times New Roman" w:eastAsia="Times New Roman" w:hAnsi="Times New Roman" w:cs="Times New Roman"/>
          <w:sz w:val="22"/>
          <w:szCs w:val="22"/>
        </w:rPr>
        <w:t>Bear Management Office</w:t>
      </w:r>
      <w:r w:rsidRPr="00537191">
        <w:rPr>
          <w:rFonts w:ascii="Times New Roman" w:eastAsia="Times New Roman" w:hAnsi="Times New Roman" w:cs="Times New Roman"/>
          <w:sz w:val="22"/>
          <w:szCs w:val="22"/>
        </w:rPr>
        <w:t xml:space="preserve">, </w:t>
      </w:r>
      <w:r w:rsidRPr="004D5EE2">
        <w:rPr>
          <w:rFonts w:ascii="Times New Roman" w:eastAsia="Times New Roman" w:hAnsi="Times New Roman" w:cs="Times New Roman"/>
          <w:sz w:val="22"/>
          <w:szCs w:val="22"/>
        </w:rPr>
        <w:t>Yellowstone National Park</w:t>
      </w:r>
      <w:r w:rsidRPr="00537191">
        <w:rPr>
          <w:rFonts w:ascii="Times New Roman" w:eastAsia="Times New Roman" w:hAnsi="Times New Roman" w:cs="Times New Roman"/>
          <w:sz w:val="22"/>
          <w:szCs w:val="22"/>
        </w:rPr>
        <w:t>.</w:t>
      </w:r>
      <w:r w:rsidRPr="00537191">
        <w:rPr>
          <w:rFonts w:ascii="Times New Roman" w:hAnsi="Times New Roman" w:cs="Times New Roman"/>
          <w:sz w:val="22"/>
          <w:szCs w:val="22"/>
        </w:rPr>
        <w:t xml:space="preserve"> </w:t>
      </w:r>
      <w:r>
        <w:rPr>
          <w:rFonts w:ascii="Times New Roman" w:hAnsi="Times New Roman" w:cs="Times New Roman"/>
          <w:sz w:val="22"/>
          <w:szCs w:val="22"/>
        </w:rPr>
        <w:t>(</w:t>
      </w:r>
      <w:r w:rsidRPr="00951CE1">
        <w:rPr>
          <w:rFonts w:ascii="Times New Roman" w:hAnsi="Times New Roman" w:cs="Times New Roman"/>
          <w:sz w:val="22"/>
          <w:szCs w:val="22"/>
        </w:rPr>
        <w:t>https://www.nps.gov/yell/learn/nature/denning.htm</w:t>
      </w:r>
      <w:r>
        <w:rPr>
          <w:rFonts w:ascii="Times New Roman" w:eastAsia="Times New Roman" w:hAnsi="Times New Roman" w:cs="Times New Roman"/>
          <w:sz w:val="22"/>
          <w:szCs w:val="22"/>
        </w:rPr>
        <w:t>)</w:t>
      </w:r>
    </w:p>
    <w:p w14:paraId="5CD62E04" w14:textId="77777777" w:rsidR="00951CE1" w:rsidRPr="00537191" w:rsidRDefault="00951CE1" w:rsidP="00951CE1">
      <w:pPr>
        <w:spacing w:before="100" w:beforeAutospacing="1" w:after="100" w:afterAutospacing="1"/>
        <w:outlineLvl w:val="0"/>
        <w:rPr>
          <w:rFonts w:ascii="Times New Roman" w:eastAsia="Times New Roman" w:hAnsi="Times New Roman" w:cs="Times New Roman"/>
          <w:kern w:val="36"/>
          <w:sz w:val="22"/>
          <w:szCs w:val="22"/>
        </w:rPr>
      </w:pPr>
      <w:r w:rsidRPr="00537191">
        <w:rPr>
          <w:rFonts w:ascii="Times New Roman" w:eastAsia="Times New Roman" w:hAnsi="Times New Roman" w:cs="Times New Roman"/>
          <w:kern w:val="36"/>
          <w:sz w:val="22"/>
          <w:szCs w:val="22"/>
        </w:rPr>
        <w:t>[…] indicates portion omitted from original</w:t>
      </w:r>
    </w:p>
    <w:p w14:paraId="2DDA3869" w14:textId="77777777" w:rsidR="00951CE1" w:rsidRPr="004D5EE2" w:rsidRDefault="00951CE1" w:rsidP="00951CE1">
      <w:pPr>
        <w:spacing w:before="100" w:beforeAutospacing="1" w:after="100" w:afterAutospacing="1"/>
        <w:rPr>
          <w:rFonts w:ascii="Times New Roman" w:eastAsia="Times New Roman" w:hAnsi="Times New Roman" w:cs="Times New Roman"/>
          <w:sz w:val="22"/>
          <w:szCs w:val="22"/>
        </w:rPr>
      </w:pPr>
      <w:r w:rsidRPr="004D5EE2">
        <w:rPr>
          <w:rFonts w:ascii="Times New Roman" w:eastAsia="Times New Roman" w:hAnsi="Times New Roman" w:cs="Times New Roman"/>
          <w:sz w:val="22"/>
          <w:szCs w:val="22"/>
        </w:rPr>
        <w:t xml:space="preserve">Hibernation is an adaptation to a seasonal shortage of food, low environmental temperatures, and snow cover on the ground (Craighead and Craighead 1972; </w:t>
      </w:r>
      <w:proofErr w:type="spellStart"/>
      <w:r w:rsidRPr="004D5EE2">
        <w:rPr>
          <w:rFonts w:ascii="Times New Roman" w:eastAsia="Times New Roman" w:hAnsi="Times New Roman" w:cs="Times New Roman"/>
          <w:sz w:val="22"/>
          <w:szCs w:val="22"/>
        </w:rPr>
        <w:t>Tietje</w:t>
      </w:r>
      <w:proofErr w:type="spellEnd"/>
      <w:r w:rsidRPr="004D5EE2">
        <w:rPr>
          <w:rFonts w:ascii="Times New Roman" w:eastAsia="Times New Roman" w:hAnsi="Times New Roman" w:cs="Times New Roman"/>
          <w:sz w:val="22"/>
          <w:szCs w:val="22"/>
        </w:rPr>
        <w:t xml:space="preserve"> and Ruff 1980). Bears hibernate during the winter months in most areas of the world. Duration of winter denning is dependent upon latitude and varies from a few days or weeks for black bears in Mexico to 6 months or more for bears in Alaska (</w:t>
      </w:r>
      <w:proofErr w:type="spellStart"/>
      <w:r w:rsidRPr="004D5EE2">
        <w:rPr>
          <w:rFonts w:ascii="Times New Roman" w:eastAsia="Times New Roman" w:hAnsi="Times New Roman" w:cs="Times New Roman"/>
          <w:sz w:val="22"/>
          <w:szCs w:val="22"/>
        </w:rPr>
        <w:t>Kolenosky</w:t>
      </w:r>
      <w:proofErr w:type="spellEnd"/>
      <w:r w:rsidRPr="004D5EE2">
        <w:rPr>
          <w:rFonts w:ascii="Times New Roman" w:eastAsia="Times New Roman" w:hAnsi="Times New Roman" w:cs="Times New Roman"/>
          <w:sz w:val="22"/>
          <w:szCs w:val="22"/>
        </w:rPr>
        <w:t xml:space="preserve"> and </w:t>
      </w:r>
      <w:proofErr w:type="spellStart"/>
      <w:r w:rsidRPr="004D5EE2">
        <w:rPr>
          <w:rFonts w:ascii="Times New Roman" w:eastAsia="Times New Roman" w:hAnsi="Times New Roman" w:cs="Times New Roman"/>
          <w:sz w:val="22"/>
          <w:szCs w:val="22"/>
        </w:rPr>
        <w:t>Strathearn</w:t>
      </w:r>
      <w:proofErr w:type="spellEnd"/>
      <w:r w:rsidRPr="004D5EE2">
        <w:rPr>
          <w:rFonts w:ascii="Times New Roman" w:eastAsia="Times New Roman" w:hAnsi="Times New Roman" w:cs="Times New Roman"/>
          <w:sz w:val="22"/>
          <w:szCs w:val="22"/>
        </w:rPr>
        <w:t xml:space="preserve"> 1987, </w:t>
      </w:r>
      <w:proofErr w:type="spellStart"/>
      <w:r w:rsidRPr="004D5EE2">
        <w:rPr>
          <w:rFonts w:ascii="Times New Roman" w:eastAsia="Times New Roman" w:hAnsi="Times New Roman" w:cs="Times New Roman"/>
          <w:sz w:val="22"/>
          <w:szCs w:val="22"/>
        </w:rPr>
        <w:t>Haroldson</w:t>
      </w:r>
      <w:proofErr w:type="spellEnd"/>
      <w:r w:rsidRPr="004D5EE2">
        <w:rPr>
          <w:rFonts w:ascii="Times New Roman" w:eastAsia="Times New Roman" w:hAnsi="Times New Roman" w:cs="Times New Roman"/>
          <w:sz w:val="22"/>
          <w:szCs w:val="22"/>
        </w:rPr>
        <w:t xml:space="preserve"> et al. 2002). The denning period in Yellowstone National Park is approximately 5 months.</w:t>
      </w:r>
    </w:p>
    <w:p w14:paraId="27B2EA3D" w14:textId="77777777" w:rsidR="00951CE1" w:rsidRPr="004D5EE2" w:rsidRDefault="00951CE1" w:rsidP="00951CE1">
      <w:pPr>
        <w:spacing w:before="100" w:beforeAutospacing="1" w:after="100" w:afterAutospacing="1"/>
        <w:rPr>
          <w:rFonts w:ascii="Times New Roman" w:eastAsia="Times New Roman" w:hAnsi="Times New Roman" w:cs="Times New Roman"/>
          <w:sz w:val="22"/>
          <w:szCs w:val="22"/>
        </w:rPr>
      </w:pPr>
      <w:r w:rsidRPr="004D5EE2">
        <w:rPr>
          <w:rFonts w:ascii="Times New Roman" w:eastAsia="Times New Roman" w:hAnsi="Times New Roman" w:cs="Times New Roman"/>
          <w:sz w:val="22"/>
          <w:szCs w:val="22"/>
        </w:rPr>
        <w:t>For many years some people did not consider bears to be true hibernators. Mammals considered true, or deep hibernators, such as chipmunks and ground squirrels, experience a drastic decrease in body temperature during hibernation. Body temperature for hibernating bears remains above 88°F (31°C) which is within 12°F (11°C) of their normal body temperature of 100°–101°F (37.7°–38.3°C) (</w:t>
      </w:r>
      <w:proofErr w:type="spellStart"/>
      <w:r w:rsidRPr="004D5EE2">
        <w:rPr>
          <w:rFonts w:ascii="Times New Roman" w:eastAsia="Times New Roman" w:hAnsi="Times New Roman" w:cs="Times New Roman"/>
          <w:sz w:val="22"/>
          <w:szCs w:val="22"/>
        </w:rPr>
        <w:t>Bagget</w:t>
      </w:r>
      <w:proofErr w:type="spellEnd"/>
      <w:r w:rsidRPr="004D5EE2">
        <w:rPr>
          <w:rFonts w:ascii="Times New Roman" w:eastAsia="Times New Roman" w:hAnsi="Times New Roman" w:cs="Times New Roman"/>
          <w:sz w:val="22"/>
          <w:szCs w:val="22"/>
        </w:rPr>
        <w:t xml:space="preserve"> 1984). This allows bears to react to danger quicker than hibernators whose body temperature may be less than 40° F (4° C) and who have to warm up before they can move quickly (</w:t>
      </w:r>
      <w:proofErr w:type="spellStart"/>
      <w:r w:rsidRPr="004D5EE2">
        <w:rPr>
          <w:rFonts w:ascii="Times New Roman" w:eastAsia="Times New Roman" w:hAnsi="Times New Roman" w:cs="Times New Roman"/>
          <w:sz w:val="22"/>
          <w:szCs w:val="22"/>
        </w:rPr>
        <w:t>Bagget</w:t>
      </w:r>
      <w:proofErr w:type="spellEnd"/>
      <w:r w:rsidRPr="004D5EE2">
        <w:rPr>
          <w:rFonts w:ascii="Times New Roman" w:eastAsia="Times New Roman" w:hAnsi="Times New Roman" w:cs="Times New Roman"/>
          <w:sz w:val="22"/>
          <w:szCs w:val="22"/>
        </w:rPr>
        <w:t xml:space="preserve"> 1984). Many scientists now consider bears to be super hibernators. Due to the highly insulating pelts of bears and their lower surface area to mass ratio than smaller hibernators, body heat is lost slowly which enables bears to cut their metabolic rate by 50-60% (Craighead and Craighead 1972; Rogers 1981). Respirations in bears decrease from 6-10 breaths per minute normally, to 1 breath every 45 seconds during hibernation. They experience a drop</w:t>
      </w:r>
      <w:r>
        <w:rPr>
          <w:rFonts w:ascii="Times New Roman" w:eastAsia="Times New Roman" w:hAnsi="Times New Roman" w:cs="Times New Roman"/>
          <w:sz w:val="22"/>
          <w:szCs w:val="22"/>
        </w:rPr>
        <w:t xml:space="preserve"> </w:t>
      </w:r>
      <w:proofErr w:type="gramStart"/>
      <w:r w:rsidRPr="004D5EE2">
        <w:rPr>
          <w:rFonts w:ascii="Times New Roman" w:eastAsia="Times New Roman" w:hAnsi="Times New Roman" w:cs="Times New Roman"/>
          <w:sz w:val="22"/>
          <w:szCs w:val="22"/>
        </w:rPr>
        <w:t>in heart rate from 40-50 beats per minute during the summer to 8-19 beats per minute during hibernation</w:t>
      </w:r>
      <w:proofErr w:type="gramEnd"/>
      <w:r w:rsidRPr="004D5EE2">
        <w:rPr>
          <w:rFonts w:ascii="Times New Roman" w:eastAsia="Times New Roman" w:hAnsi="Times New Roman" w:cs="Times New Roman"/>
          <w:sz w:val="22"/>
          <w:szCs w:val="22"/>
        </w:rPr>
        <w:t xml:space="preserve">. Mammals that experience lower body temperatures during hibernation, such as chipmunks and ground squirrels, must awaken every few days to raise their body temperature, move around, urinate, and eat (Rogers 1981). Grizzly bears and black bears generally do not eat, drink, defecate, or urinate during hibernation. Bears live off of a layer of fat built up during the summer and fall months prior to hibernation. </w:t>
      </w:r>
      <w:r>
        <w:rPr>
          <w:rFonts w:ascii="Times New Roman" w:eastAsia="Times New Roman" w:hAnsi="Times New Roman" w:cs="Times New Roman"/>
          <w:sz w:val="22"/>
          <w:szCs w:val="22"/>
        </w:rPr>
        <w:t>[…]</w:t>
      </w:r>
    </w:p>
    <w:p w14:paraId="15D0F4B0" w14:textId="7C857C0E" w:rsidR="00951CE1" w:rsidRPr="004D5EE2" w:rsidRDefault="00951CE1" w:rsidP="00951CE1">
      <w:pPr>
        <w:spacing w:before="100" w:beforeAutospacing="1" w:after="100" w:afterAutospacing="1"/>
        <w:rPr>
          <w:rFonts w:ascii="Times New Roman" w:eastAsia="Times New Roman" w:hAnsi="Times New Roman" w:cs="Times New Roman"/>
          <w:sz w:val="22"/>
          <w:szCs w:val="22"/>
        </w:rPr>
      </w:pPr>
      <w:r w:rsidRPr="004D5EE2">
        <w:rPr>
          <w:rFonts w:ascii="Times New Roman" w:eastAsia="Times New Roman" w:hAnsi="Times New Roman" w:cs="Times New Roman"/>
          <w:sz w:val="22"/>
          <w:szCs w:val="22"/>
        </w:rPr>
        <w:t xml:space="preserve">It was once thought that bears ate roughage prior to den entrance to scour their digestive tract and form a plug in the anus to prevent them from eating any more food that fall. Actually, the plug, made up of feces, dead intestinal cells, hair, and bedding material, forms during hibernation and not before (Rogers 1981). </w:t>
      </w:r>
      <w:r w:rsidR="00360B12">
        <w:rPr>
          <w:rFonts w:ascii="Times New Roman" w:eastAsia="Times New Roman" w:hAnsi="Times New Roman" w:cs="Times New Roman"/>
          <w:sz w:val="22"/>
          <w:szCs w:val="22"/>
        </w:rPr>
        <w:t xml:space="preserve">[…] </w:t>
      </w:r>
      <w:r w:rsidRPr="004D5EE2">
        <w:rPr>
          <w:rFonts w:ascii="Times New Roman" w:eastAsia="Times New Roman" w:hAnsi="Times New Roman" w:cs="Times New Roman"/>
          <w:sz w:val="22"/>
          <w:szCs w:val="22"/>
        </w:rPr>
        <w:t>It is possible this plug may keep the bear from defecating inside the den during hibernation as fecal plugs are found just inside or outside the dens of bears that have just emerged (Rogers 1981). It was also once believed that bears obtained nutrients from sucking their paws during hibernation. This idea most likely arose from observations of bears licking the bottom of their paws during the last half of the denning period when their old, callused footpads slough off (Rogers 1977). The sucking and licking action apparently helps toughen the new footpads so bears can walk on them without pain or difficulty when they emerge from the den and begin searching for food (Beecham et al. 1983).</w:t>
      </w:r>
    </w:p>
    <w:p w14:paraId="5D18EED5" w14:textId="0C47C534" w:rsidR="00951CE1" w:rsidRPr="004D5EE2" w:rsidRDefault="00951CE1" w:rsidP="00951CE1">
      <w:pPr>
        <w:spacing w:before="100" w:beforeAutospacing="1" w:after="100" w:afterAutospacing="1"/>
        <w:rPr>
          <w:rFonts w:ascii="Times New Roman" w:eastAsia="Times New Roman" w:hAnsi="Times New Roman" w:cs="Times New Roman"/>
          <w:sz w:val="22"/>
          <w:szCs w:val="22"/>
        </w:rPr>
      </w:pPr>
      <w:r w:rsidRPr="00537191">
        <w:rPr>
          <w:rFonts w:ascii="Times New Roman" w:eastAsia="Times New Roman" w:hAnsi="Times New Roman" w:cs="Times New Roman"/>
          <w:sz w:val="22"/>
          <w:szCs w:val="22"/>
        </w:rPr>
        <w:t xml:space="preserve"> […]</w:t>
      </w:r>
      <w:r w:rsidRPr="004D5EE2">
        <w:rPr>
          <w:rFonts w:ascii="Times New Roman" w:eastAsia="Times New Roman" w:hAnsi="Times New Roman" w:cs="Times New Roman"/>
          <w:sz w:val="22"/>
          <w:szCs w:val="22"/>
        </w:rPr>
        <w:t xml:space="preserve"> Black bears tend to excavate dens, den under windfalls, in hollow trees or caves, and in previously occupied dens (</w:t>
      </w:r>
      <w:proofErr w:type="spellStart"/>
      <w:r w:rsidRPr="004D5EE2">
        <w:rPr>
          <w:rFonts w:ascii="Times New Roman" w:eastAsia="Times New Roman" w:hAnsi="Times New Roman" w:cs="Times New Roman"/>
          <w:sz w:val="22"/>
          <w:szCs w:val="22"/>
        </w:rPr>
        <w:t>Jonkel</w:t>
      </w:r>
      <w:proofErr w:type="spellEnd"/>
      <w:r w:rsidRPr="004D5EE2">
        <w:rPr>
          <w:rFonts w:ascii="Times New Roman" w:eastAsia="Times New Roman" w:hAnsi="Times New Roman" w:cs="Times New Roman"/>
          <w:sz w:val="22"/>
          <w:szCs w:val="22"/>
        </w:rPr>
        <w:t xml:space="preserve"> 1980). Grizzly bears tend to excavate dens at the base of large trees often on densely vegetated north-facing slopes. </w:t>
      </w:r>
      <w:r w:rsidRPr="00537191">
        <w:rPr>
          <w:rFonts w:ascii="Times New Roman" w:eastAsia="Times New Roman" w:hAnsi="Times New Roman" w:cs="Times New Roman"/>
          <w:sz w:val="22"/>
          <w:szCs w:val="22"/>
        </w:rPr>
        <w:t xml:space="preserve">[…] </w:t>
      </w:r>
      <w:r w:rsidRPr="004D5EE2">
        <w:rPr>
          <w:rFonts w:ascii="Times New Roman" w:eastAsia="Times New Roman" w:hAnsi="Times New Roman" w:cs="Times New Roman"/>
          <w:sz w:val="22"/>
          <w:szCs w:val="22"/>
        </w:rPr>
        <w:t xml:space="preserve">Grizzly bears in YNP usually dig new dens but on occasion, dens (especially natural cavities) are re-utilized (Craighead and Craighead 1972; Judd et al. 1986; Miller 1990). Most dens are dug in sandy loam soils with some occurring in clay loam and rocky silt soils (Judd et al. 1986). Reuse of excavated dens is rare but does occasionally occur. Usually excavated dens collapse the spring after they are dug due to runoff and are unusable. Some grizzly bears excavate dens long before the onset of hibernation while other bears tend to wait to almost the last minute to construct dens (Craighead and Craighead 1972). Major den excavation is completed in 3-7 days during which a bear may move up to a ton of material (Brown 1993; Craighead and Craighead 1972). After completion of a den (which consists of an entrance, a short tunnel, and a chamber) bears will cover the chamber floor with bedding material ranging from spruce boughs to duff. The bedding material has many air pockets which trap body heat and form a microclimate around the bear helping to keep it warm (Craighead and Craighead 1972). </w:t>
      </w:r>
      <w:r w:rsidRPr="00537191">
        <w:rPr>
          <w:rFonts w:ascii="Times New Roman" w:eastAsia="Times New Roman" w:hAnsi="Times New Roman" w:cs="Times New Roman"/>
          <w:sz w:val="22"/>
          <w:szCs w:val="22"/>
        </w:rPr>
        <w:t>[…]</w:t>
      </w:r>
      <w:r w:rsidRPr="004D5EE2">
        <w:rPr>
          <w:rFonts w:ascii="Times New Roman" w:eastAsia="Times New Roman" w:hAnsi="Times New Roman" w:cs="Times New Roman"/>
          <w:sz w:val="22"/>
          <w:szCs w:val="22"/>
        </w:rPr>
        <w:t xml:space="preserve"> In most dens, the chamber is dug only slightly larger than the bear </w:t>
      </w:r>
      <w:r w:rsidRPr="004D5EE2">
        <w:rPr>
          <w:rFonts w:ascii="Times New Roman" w:eastAsia="Times New Roman" w:hAnsi="Times New Roman" w:cs="Times New Roman"/>
          <w:sz w:val="22"/>
          <w:szCs w:val="22"/>
        </w:rPr>
        <w:lastRenderedPageBreak/>
        <w:t xml:space="preserve">allowing for efficient heat retention. </w:t>
      </w:r>
      <w:proofErr w:type="gramStart"/>
      <w:r w:rsidRPr="004D5EE2">
        <w:rPr>
          <w:rFonts w:ascii="Times New Roman" w:eastAsia="Times New Roman" w:hAnsi="Times New Roman" w:cs="Times New Roman"/>
          <w:sz w:val="22"/>
          <w:szCs w:val="22"/>
        </w:rPr>
        <w:t>However</w:t>
      </w:r>
      <w:proofErr w:type="gramEnd"/>
      <w:r w:rsidRPr="004D5EE2">
        <w:rPr>
          <w:rFonts w:ascii="Times New Roman" w:eastAsia="Times New Roman" w:hAnsi="Times New Roman" w:cs="Times New Roman"/>
          <w:sz w:val="22"/>
          <w:szCs w:val="22"/>
        </w:rPr>
        <w:t xml:space="preserve"> in some natural cavities used as dens, the chamber is much larger than the bear. Males and females with young usually dig the largest dens.</w:t>
      </w:r>
    </w:p>
    <w:p w14:paraId="208F4E7A" w14:textId="77777777" w:rsidR="00951CE1" w:rsidRPr="004D5EE2" w:rsidRDefault="00951CE1" w:rsidP="00951CE1">
      <w:pPr>
        <w:spacing w:before="100" w:beforeAutospacing="1" w:after="100" w:afterAutospacing="1"/>
        <w:rPr>
          <w:rFonts w:ascii="Times New Roman" w:eastAsia="Times New Roman" w:hAnsi="Times New Roman" w:cs="Times New Roman"/>
          <w:sz w:val="22"/>
          <w:szCs w:val="22"/>
        </w:rPr>
      </w:pPr>
      <w:r w:rsidRPr="004D5EE2">
        <w:rPr>
          <w:rFonts w:ascii="Times New Roman" w:eastAsia="Times New Roman" w:hAnsi="Times New Roman" w:cs="Times New Roman"/>
          <w:sz w:val="22"/>
          <w:szCs w:val="22"/>
        </w:rPr>
        <w:t xml:space="preserve">Movement to dens is correlated to weather and snow conditions with most movement usually occurring from late October to </w:t>
      </w:r>
      <w:proofErr w:type="spellStart"/>
      <w:r w:rsidRPr="004D5EE2">
        <w:rPr>
          <w:rFonts w:ascii="Times New Roman" w:eastAsia="Times New Roman" w:hAnsi="Times New Roman" w:cs="Times New Roman"/>
          <w:sz w:val="22"/>
          <w:szCs w:val="22"/>
        </w:rPr>
        <w:t>mid November</w:t>
      </w:r>
      <w:proofErr w:type="spellEnd"/>
      <w:r w:rsidRPr="004D5EE2">
        <w:rPr>
          <w:rFonts w:ascii="Times New Roman" w:eastAsia="Times New Roman" w:hAnsi="Times New Roman" w:cs="Times New Roman"/>
          <w:sz w:val="22"/>
          <w:szCs w:val="22"/>
        </w:rPr>
        <w:t xml:space="preserve"> (Judd et al. 1986). </w:t>
      </w:r>
      <w:r w:rsidRPr="00537191">
        <w:rPr>
          <w:rFonts w:ascii="Times New Roman" w:eastAsia="Times New Roman" w:hAnsi="Times New Roman" w:cs="Times New Roman"/>
          <w:sz w:val="22"/>
          <w:szCs w:val="22"/>
        </w:rPr>
        <w:t xml:space="preserve">[…] </w:t>
      </w:r>
      <w:r w:rsidRPr="004D5EE2">
        <w:rPr>
          <w:rFonts w:ascii="Times New Roman" w:eastAsia="Times New Roman" w:hAnsi="Times New Roman" w:cs="Times New Roman"/>
          <w:sz w:val="22"/>
          <w:szCs w:val="22"/>
        </w:rPr>
        <w:t xml:space="preserve">Bears will remain in the area of their den for a few weeks and enter a state of lethargy during which they eat nothing and sleep frequently (Craighead and Craighead 1972). According to Craighead and Craighead (1972) and </w:t>
      </w:r>
      <w:proofErr w:type="spellStart"/>
      <w:r w:rsidRPr="004D5EE2">
        <w:rPr>
          <w:rFonts w:ascii="Times New Roman" w:eastAsia="Times New Roman" w:hAnsi="Times New Roman" w:cs="Times New Roman"/>
          <w:sz w:val="22"/>
          <w:szCs w:val="22"/>
        </w:rPr>
        <w:t>Servheen</w:t>
      </w:r>
      <w:proofErr w:type="spellEnd"/>
      <w:r w:rsidRPr="004D5EE2">
        <w:rPr>
          <w:rFonts w:ascii="Times New Roman" w:eastAsia="Times New Roman" w:hAnsi="Times New Roman" w:cs="Times New Roman"/>
          <w:sz w:val="22"/>
          <w:szCs w:val="22"/>
        </w:rPr>
        <w:t xml:space="preserve"> and </w:t>
      </w:r>
      <w:proofErr w:type="spellStart"/>
      <w:r w:rsidRPr="004D5EE2">
        <w:rPr>
          <w:rFonts w:ascii="Times New Roman" w:eastAsia="Times New Roman" w:hAnsi="Times New Roman" w:cs="Times New Roman"/>
          <w:sz w:val="22"/>
          <w:szCs w:val="22"/>
        </w:rPr>
        <w:t>Klaver</w:t>
      </w:r>
      <w:proofErr w:type="spellEnd"/>
      <w:r w:rsidRPr="004D5EE2">
        <w:rPr>
          <w:rFonts w:ascii="Times New Roman" w:eastAsia="Times New Roman" w:hAnsi="Times New Roman" w:cs="Times New Roman"/>
          <w:sz w:val="22"/>
          <w:szCs w:val="22"/>
        </w:rPr>
        <w:t xml:space="preserve"> (1983), final den entry occurs during severe snowstorms. In theory the fresh snow will hide any tracks or other evidence of where the bear's den is located. </w:t>
      </w:r>
      <w:r w:rsidRPr="00537191">
        <w:rPr>
          <w:rFonts w:ascii="Times New Roman" w:eastAsia="Times New Roman" w:hAnsi="Times New Roman" w:cs="Times New Roman"/>
          <w:sz w:val="22"/>
          <w:szCs w:val="22"/>
        </w:rPr>
        <w:t>[…]</w:t>
      </w:r>
    </w:p>
    <w:p w14:paraId="34C263C8" w14:textId="77777777" w:rsidR="00951CE1" w:rsidRPr="004D5EE2" w:rsidRDefault="00951CE1" w:rsidP="00951CE1">
      <w:pPr>
        <w:spacing w:before="100" w:beforeAutospacing="1" w:after="100" w:afterAutospacing="1"/>
        <w:rPr>
          <w:rFonts w:ascii="Times New Roman" w:eastAsia="Times New Roman" w:hAnsi="Times New Roman" w:cs="Times New Roman"/>
          <w:sz w:val="22"/>
          <w:szCs w:val="22"/>
        </w:rPr>
      </w:pPr>
      <w:r w:rsidRPr="004D5EE2">
        <w:rPr>
          <w:rFonts w:ascii="Times New Roman" w:eastAsia="Times New Roman" w:hAnsi="Times New Roman" w:cs="Times New Roman"/>
          <w:sz w:val="22"/>
          <w:szCs w:val="22"/>
        </w:rPr>
        <w:t>When temperatures warm up and food is available in the form of winter-killed ungulates or early spring vegetation, bears emerge from their dens. Male bears emerge first, usually from early to mid-March (average days denned = 131 days), followed by solitary females and females with yearlings or two-years olds (average days denned = 151 days) in late March through mid-Aril (</w:t>
      </w:r>
      <w:proofErr w:type="spellStart"/>
      <w:r w:rsidRPr="004D5EE2">
        <w:rPr>
          <w:rFonts w:ascii="Times New Roman" w:eastAsia="Times New Roman" w:hAnsi="Times New Roman" w:cs="Times New Roman"/>
          <w:sz w:val="22"/>
          <w:szCs w:val="22"/>
        </w:rPr>
        <w:t>Haroldson</w:t>
      </w:r>
      <w:proofErr w:type="spellEnd"/>
      <w:r w:rsidRPr="004D5EE2">
        <w:rPr>
          <w:rFonts w:ascii="Times New Roman" w:eastAsia="Times New Roman" w:hAnsi="Times New Roman" w:cs="Times New Roman"/>
          <w:sz w:val="22"/>
          <w:szCs w:val="22"/>
        </w:rPr>
        <w:t xml:space="preserve"> et al. 2002). The last to emerge are females with new-born cubs (average days denned = 171), from </w:t>
      </w:r>
      <w:proofErr w:type="spellStart"/>
      <w:r w:rsidRPr="004D5EE2">
        <w:rPr>
          <w:rFonts w:ascii="Times New Roman" w:eastAsia="Times New Roman" w:hAnsi="Times New Roman" w:cs="Times New Roman"/>
          <w:sz w:val="22"/>
          <w:szCs w:val="22"/>
        </w:rPr>
        <w:t>mid April</w:t>
      </w:r>
      <w:proofErr w:type="spellEnd"/>
      <w:r w:rsidRPr="004D5EE2">
        <w:rPr>
          <w:rFonts w:ascii="Times New Roman" w:eastAsia="Times New Roman" w:hAnsi="Times New Roman" w:cs="Times New Roman"/>
          <w:sz w:val="22"/>
          <w:szCs w:val="22"/>
        </w:rPr>
        <w:t xml:space="preserve"> through early May (</w:t>
      </w:r>
      <w:proofErr w:type="spellStart"/>
      <w:r w:rsidRPr="004D5EE2">
        <w:rPr>
          <w:rFonts w:ascii="Times New Roman" w:eastAsia="Times New Roman" w:hAnsi="Times New Roman" w:cs="Times New Roman"/>
          <w:sz w:val="22"/>
          <w:szCs w:val="22"/>
        </w:rPr>
        <w:t>Haroldson</w:t>
      </w:r>
      <w:proofErr w:type="spellEnd"/>
      <w:r w:rsidRPr="004D5EE2">
        <w:rPr>
          <w:rFonts w:ascii="Times New Roman" w:eastAsia="Times New Roman" w:hAnsi="Times New Roman" w:cs="Times New Roman"/>
          <w:sz w:val="22"/>
          <w:szCs w:val="22"/>
        </w:rPr>
        <w:t xml:space="preserve"> et al. 2002). Males, subadults, solitary females, and females with yearlings or two-year-olds usually leave the vicinity of their den within a week of emergence while females with new-born cubs remain in the general vicinity of the den for several more weeks (</w:t>
      </w:r>
      <w:proofErr w:type="spellStart"/>
      <w:r w:rsidRPr="004D5EE2">
        <w:rPr>
          <w:rFonts w:ascii="Times New Roman" w:eastAsia="Times New Roman" w:hAnsi="Times New Roman" w:cs="Times New Roman"/>
          <w:sz w:val="22"/>
          <w:szCs w:val="22"/>
        </w:rPr>
        <w:t>Lindzey</w:t>
      </w:r>
      <w:proofErr w:type="spellEnd"/>
      <w:r w:rsidRPr="004D5EE2">
        <w:rPr>
          <w:rFonts w:ascii="Times New Roman" w:eastAsia="Times New Roman" w:hAnsi="Times New Roman" w:cs="Times New Roman"/>
          <w:sz w:val="22"/>
          <w:szCs w:val="22"/>
        </w:rPr>
        <w:t xml:space="preserve"> and </w:t>
      </w:r>
      <w:proofErr w:type="spellStart"/>
      <w:r w:rsidRPr="004D5EE2">
        <w:rPr>
          <w:rFonts w:ascii="Times New Roman" w:eastAsia="Times New Roman" w:hAnsi="Times New Roman" w:cs="Times New Roman"/>
          <w:sz w:val="22"/>
          <w:szCs w:val="22"/>
        </w:rPr>
        <w:t>Meslow</w:t>
      </w:r>
      <w:proofErr w:type="spellEnd"/>
      <w:r w:rsidRPr="004D5EE2">
        <w:rPr>
          <w:rFonts w:ascii="Times New Roman" w:eastAsia="Times New Roman" w:hAnsi="Times New Roman" w:cs="Times New Roman"/>
          <w:sz w:val="22"/>
          <w:szCs w:val="22"/>
        </w:rPr>
        <w:t xml:space="preserve"> 1976, </w:t>
      </w:r>
      <w:proofErr w:type="spellStart"/>
      <w:r w:rsidRPr="004D5EE2">
        <w:rPr>
          <w:rFonts w:ascii="Times New Roman" w:eastAsia="Times New Roman" w:hAnsi="Times New Roman" w:cs="Times New Roman"/>
          <w:sz w:val="22"/>
          <w:szCs w:val="22"/>
        </w:rPr>
        <w:t>Haroldson</w:t>
      </w:r>
      <w:proofErr w:type="spellEnd"/>
      <w:r w:rsidRPr="004D5EE2">
        <w:rPr>
          <w:rFonts w:ascii="Times New Roman" w:eastAsia="Times New Roman" w:hAnsi="Times New Roman" w:cs="Times New Roman"/>
          <w:sz w:val="22"/>
          <w:szCs w:val="22"/>
        </w:rPr>
        <w:t xml:space="preserve"> et al. 2002).</w:t>
      </w:r>
    </w:p>
    <w:p w14:paraId="207AB1BF" w14:textId="77777777" w:rsidR="00951CE1" w:rsidRPr="00537191" w:rsidRDefault="00951CE1" w:rsidP="00951CE1">
      <w:pPr>
        <w:spacing w:before="100" w:beforeAutospacing="1" w:after="100" w:afterAutospacing="1"/>
        <w:rPr>
          <w:rFonts w:ascii="Times New Roman" w:eastAsia="Times New Roman" w:hAnsi="Times New Roman" w:cs="Times New Roman"/>
          <w:sz w:val="22"/>
          <w:szCs w:val="22"/>
        </w:rPr>
      </w:pPr>
      <w:r w:rsidRPr="00537191">
        <w:rPr>
          <w:rFonts w:ascii="Times New Roman" w:eastAsia="Times New Roman" w:hAnsi="Times New Roman" w:cs="Times New Roman"/>
          <w:sz w:val="22"/>
          <w:szCs w:val="22"/>
        </w:rPr>
        <w:t>[…] End</w:t>
      </w:r>
      <w:r>
        <w:rPr>
          <w:rFonts w:ascii="Times New Roman" w:eastAsia="Times New Roman" w:hAnsi="Times New Roman" w:cs="Times New Roman"/>
          <w:sz w:val="22"/>
          <w:szCs w:val="22"/>
        </w:rPr>
        <w:t xml:space="preserve"> of article</w:t>
      </w:r>
    </w:p>
    <w:p w14:paraId="1FF3060D" w14:textId="77777777" w:rsidR="00951CE1" w:rsidRDefault="00951CE1" w:rsidP="00951CE1">
      <w:pPr>
        <w:spacing w:before="100" w:beforeAutospacing="1" w:after="100" w:afterAutospacing="1"/>
        <w:rPr>
          <w:rFonts w:ascii="Times New Roman" w:eastAsia="Times New Roman" w:hAnsi="Times New Roman" w:cs="Times New Roman"/>
          <w:b/>
          <w:bCs/>
          <w:sz w:val="22"/>
          <w:szCs w:val="22"/>
        </w:rPr>
      </w:pPr>
      <w:r w:rsidRPr="00537191">
        <w:rPr>
          <w:rFonts w:ascii="Times New Roman" w:eastAsia="Times New Roman" w:hAnsi="Times New Roman" w:cs="Times New Roman"/>
          <w:b/>
          <w:bCs/>
          <w:sz w:val="22"/>
          <w:szCs w:val="22"/>
        </w:rPr>
        <w:t>A few more facts about bears…</w:t>
      </w:r>
    </w:p>
    <w:p w14:paraId="493BE2E2" w14:textId="4282369B" w:rsidR="00951CE1" w:rsidRPr="00226510" w:rsidRDefault="00951CE1" w:rsidP="00951CE1">
      <w:pPr>
        <w:pStyle w:val="ListParagraph"/>
        <w:numPr>
          <w:ilvl w:val="0"/>
          <w:numId w:val="5"/>
        </w:numPr>
        <w:spacing w:after="240"/>
        <w:contextualSpacing w:val="0"/>
        <w:rPr>
          <w:rFonts w:ascii="Times New Roman" w:eastAsia="Times New Roman" w:hAnsi="Times New Roman" w:cs="Times New Roman"/>
          <w:sz w:val="22"/>
          <w:szCs w:val="22"/>
        </w:rPr>
      </w:pPr>
      <w:r w:rsidRPr="00226510">
        <w:rPr>
          <w:rFonts w:ascii="Times New Roman" w:eastAsia="Times New Roman" w:hAnsi="Times New Roman" w:cs="Times New Roman"/>
          <w:sz w:val="22"/>
          <w:szCs w:val="22"/>
        </w:rPr>
        <w:t>In the summer and fall leading up to hibernation</w:t>
      </w:r>
      <w:r>
        <w:rPr>
          <w:rFonts w:ascii="Times New Roman" w:eastAsia="Times New Roman" w:hAnsi="Times New Roman" w:cs="Times New Roman"/>
          <w:sz w:val="22"/>
          <w:szCs w:val="22"/>
        </w:rPr>
        <w:t>,</w:t>
      </w:r>
      <w:r w:rsidRPr="00226510">
        <w:rPr>
          <w:rFonts w:ascii="Times New Roman" w:eastAsia="Times New Roman" w:hAnsi="Times New Roman" w:cs="Times New Roman"/>
          <w:sz w:val="22"/>
          <w:szCs w:val="22"/>
        </w:rPr>
        <w:t xml:space="preserve"> bears engage in extreme overeating (called hyperphagia) spending almost all of their time finding and consuming food (refer to slides for info on what a grizzly in Yellowstone eats). For example, brown bears have been known to eat up to 30,000 berries a day. </w:t>
      </w:r>
    </w:p>
    <w:p w14:paraId="4F6E7214" w14:textId="27F52271" w:rsidR="00951CE1" w:rsidRDefault="00951CE1" w:rsidP="00951CE1">
      <w:pPr>
        <w:pStyle w:val="ListParagraph"/>
        <w:numPr>
          <w:ilvl w:val="0"/>
          <w:numId w:val="5"/>
        </w:numPr>
        <w:spacing w:after="240"/>
        <w:contextualSpacing w:val="0"/>
        <w:rPr>
          <w:rFonts w:ascii="Times New Roman" w:eastAsia="Times New Roman" w:hAnsi="Times New Roman" w:cs="Times New Roman"/>
          <w:sz w:val="22"/>
          <w:szCs w:val="22"/>
        </w:rPr>
      </w:pPr>
      <w:r w:rsidRPr="00226510">
        <w:rPr>
          <w:rFonts w:ascii="Times New Roman" w:eastAsia="Times New Roman" w:hAnsi="Times New Roman" w:cs="Times New Roman"/>
          <w:sz w:val="22"/>
          <w:szCs w:val="22"/>
        </w:rPr>
        <w:t>During hibernation bears do not consume water or food at all. Their bodies are able to recycle water that is given off in a number of chemical reactions inside their bodies. Very few other animals have this ability.</w:t>
      </w:r>
    </w:p>
    <w:p w14:paraId="02371E8C" w14:textId="15014B4C" w:rsidR="00360B12" w:rsidRDefault="00360B12" w:rsidP="00951CE1">
      <w:pPr>
        <w:pStyle w:val="ListParagraph"/>
        <w:numPr>
          <w:ilvl w:val="0"/>
          <w:numId w:val="5"/>
        </w:numPr>
        <w:spacing w:after="240"/>
        <w:contextualSpacing w:val="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During the whole of the hibernation period bears do not poop or pee at all! </w:t>
      </w:r>
    </w:p>
    <w:p w14:paraId="406DE27D" w14:textId="2A2458C6" w:rsidR="00951CE1" w:rsidRPr="00951CE1" w:rsidRDefault="00951CE1" w:rsidP="00951CE1">
      <w:pPr>
        <w:pStyle w:val="ListParagraph"/>
        <w:numPr>
          <w:ilvl w:val="0"/>
          <w:numId w:val="5"/>
        </w:numPr>
        <w:spacing w:after="240"/>
        <w:contextualSpacing w:val="0"/>
        <w:rPr>
          <w:rFonts w:ascii="Times New Roman" w:eastAsia="Times New Roman" w:hAnsi="Times New Roman" w:cs="Times New Roman"/>
          <w:sz w:val="22"/>
          <w:szCs w:val="22"/>
        </w:rPr>
      </w:pPr>
      <w:r w:rsidRPr="00951CE1">
        <w:rPr>
          <w:rFonts w:ascii="Times New Roman" w:eastAsia="Times New Roman" w:hAnsi="Times New Roman" w:cs="Times New Roman"/>
          <w:sz w:val="22"/>
          <w:szCs w:val="22"/>
        </w:rPr>
        <w:t xml:space="preserve">Bears lose hundreds of pounds during the months of hibernation. For example, a coastal brown bear in Alaska (known for their extreme weight gain) can enter hibernation weighing 1000 pounds and emerge weighing 700-850 pounds (having lost 15-30% of its body weight). </w:t>
      </w:r>
    </w:p>
    <w:p w14:paraId="637EC305" w14:textId="77777777" w:rsidR="00951CE1" w:rsidRPr="00951CE1" w:rsidRDefault="00951CE1" w:rsidP="00951CE1">
      <w:pPr>
        <w:rPr>
          <w:rFonts w:ascii="Times New Roman" w:eastAsia="Times New Roman" w:hAnsi="Times New Roman" w:cs="Times New Roman"/>
          <w:sz w:val="22"/>
          <w:szCs w:val="22"/>
        </w:rPr>
      </w:pPr>
    </w:p>
    <w:p w14:paraId="1F176CA4" w14:textId="77777777" w:rsidR="00951CE1" w:rsidRDefault="00951CE1">
      <w:pPr>
        <w:spacing w:after="160" w:line="259" w:lineRule="auto"/>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br w:type="page"/>
      </w:r>
    </w:p>
    <w:p w14:paraId="3F699D3B" w14:textId="162BFEC2" w:rsidR="00951CE1" w:rsidRPr="00951CE1" w:rsidRDefault="00C40BCD" w:rsidP="00951CE1">
      <w:pPr>
        <w:spacing w:after="160"/>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lastRenderedPageBreak/>
        <w:t>Literature C</w:t>
      </w:r>
      <w:r w:rsidR="00951CE1" w:rsidRPr="00951CE1">
        <w:rPr>
          <w:rFonts w:ascii="Times New Roman" w:eastAsia="Times New Roman" w:hAnsi="Times New Roman" w:cs="Times New Roman"/>
          <w:b/>
          <w:bCs/>
          <w:sz w:val="22"/>
          <w:szCs w:val="22"/>
        </w:rPr>
        <w:t>ited</w:t>
      </w:r>
      <w:r>
        <w:rPr>
          <w:rFonts w:ascii="Times New Roman" w:eastAsia="Times New Roman" w:hAnsi="Times New Roman" w:cs="Times New Roman"/>
          <w:b/>
          <w:bCs/>
          <w:sz w:val="22"/>
          <w:szCs w:val="22"/>
        </w:rPr>
        <w:t>:</w:t>
      </w:r>
    </w:p>
    <w:p w14:paraId="51C1B15B" w14:textId="77777777" w:rsidR="00951CE1" w:rsidRPr="00951CE1" w:rsidRDefault="00951CE1" w:rsidP="00951CE1">
      <w:pPr>
        <w:spacing w:after="160"/>
        <w:rPr>
          <w:rFonts w:ascii="Times New Roman" w:eastAsia="Times New Roman" w:hAnsi="Times New Roman" w:cs="Times New Roman"/>
          <w:sz w:val="20"/>
          <w:szCs w:val="20"/>
        </w:rPr>
      </w:pPr>
      <w:proofErr w:type="spellStart"/>
      <w:r w:rsidRPr="00951CE1">
        <w:rPr>
          <w:rFonts w:ascii="Times New Roman" w:eastAsia="Times New Roman" w:hAnsi="Times New Roman" w:cs="Times New Roman"/>
          <w:sz w:val="20"/>
          <w:szCs w:val="20"/>
        </w:rPr>
        <w:t>Bagget</w:t>
      </w:r>
      <w:proofErr w:type="spellEnd"/>
      <w:r w:rsidRPr="00951CE1">
        <w:rPr>
          <w:rFonts w:ascii="Times New Roman" w:eastAsia="Times New Roman" w:hAnsi="Times New Roman" w:cs="Times New Roman"/>
          <w:sz w:val="20"/>
          <w:szCs w:val="20"/>
        </w:rPr>
        <w:t>, J. A. 1984. Hibernation. Science World. 40(10):8-11.</w:t>
      </w:r>
    </w:p>
    <w:p w14:paraId="0EBDD07F" w14:textId="77777777" w:rsidR="00951CE1" w:rsidRPr="00951CE1" w:rsidRDefault="00951CE1" w:rsidP="00951CE1">
      <w:pPr>
        <w:spacing w:after="160"/>
        <w:rPr>
          <w:rFonts w:ascii="Times New Roman" w:eastAsia="Times New Roman" w:hAnsi="Times New Roman" w:cs="Times New Roman"/>
          <w:sz w:val="20"/>
          <w:szCs w:val="20"/>
        </w:rPr>
      </w:pPr>
      <w:r w:rsidRPr="00951CE1">
        <w:rPr>
          <w:rFonts w:ascii="Times New Roman" w:eastAsia="Times New Roman" w:hAnsi="Times New Roman" w:cs="Times New Roman"/>
          <w:sz w:val="20"/>
          <w:szCs w:val="20"/>
        </w:rPr>
        <w:t xml:space="preserve">Beecham, J. J., D. G. Reynolds, and M. G. </w:t>
      </w:r>
      <w:proofErr w:type="spellStart"/>
      <w:r w:rsidRPr="00951CE1">
        <w:rPr>
          <w:rFonts w:ascii="Times New Roman" w:eastAsia="Times New Roman" w:hAnsi="Times New Roman" w:cs="Times New Roman"/>
          <w:sz w:val="20"/>
          <w:szCs w:val="20"/>
        </w:rPr>
        <w:t>Hornocker</w:t>
      </w:r>
      <w:proofErr w:type="spellEnd"/>
      <w:r w:rsidRPr="00951CE1">
        <w:rPr>
          <w:rFonts w:ascii="Times New Roman" w:eastAsia="Times New Roman" w:hAnsi="Times New Roman" w:cs="Times New Roman"/>
          <w:sz w:val="20"/>
          <w:szCs w:val="20"/>
        </w:rPr>
        <w:t>. 1983. Black bear denning activities and den characteristics in west-central Idaho. Int. Conf. Bear Res. and Manage. 5:70-86.</w:t>
      </w:r>
    </w:p>
    <w:p w14:paraId="22F442D9" w14:textId="77777777" w:rsidR="00951CE1" w:rsidRPr="00951CE1" w:rsidRDefault="00951CE1" w:rsidP="00951CE1">
      <w:pPr>
        <w:spacing w:after="160"/>
        <w:rPr>
          <w:rFonts w:ascii="Times New Roman" w:eastAsia="Times New Roman" w:hAnsi="Times New Roman" w:cs="Times New Roman"/>
          <w:sz w:val="20"/>
          <w:szCs w:val="20"/>
        </w:rPr>
      </w:pPr>
      <w:r w:rsidRPr="00951CE1">
        <w:rPr>
          <w:rFonts w:ascii="Times New Roman" w:eastAsia="Times New Roman" w:hAnsi="Times New Roman" w:cs="Times New Roman"/>
          <w:sz w:val="20"/>
          <w:szCs w:val="20"/>
        </w:rPr>
        <w:t>Brown, G. 1993. The Great bear almanac. Lyons and Burford, publishers. New York, N.Y. pp. 146-155.</w:t>
      </w:r>
    </w:p>
    <w:p w14:paraId="0FB546D7" w14:textId="7531461B" w:rsidR="00951CE1" w:rsidRPr="00951CE1" w:rsidRDefault="00951CE1" w:rsidP="00951CE1">
      <w:pPr>
        <w:spacing w:after="160"/>
        <w:rPr>
          <w:rFonts w:ascii="Times New Roman" w:eastAsia="Times New Roman" w:hAnsi="Times New Roman" w:cs="Times New Roman"/>
          <w:sz w:val="20"/>
          <w:szCs w:val="20"/>
        </w:rPr>
      </w:pPr>
      <w:r w:rsidRPr="00951CE1">
        <w:rPr>
          <w:rFonts w:ascii="Times New Roman" w:eastAsia="Times New Roman" w:hAnsi="Times New Roman" w:cs="Times New Roman"/>
          <w:sz w:val="20"/>
          <w:szCs w:val="20"/>
        </w:rPr>
        <w:t>Craighead, F. C., Jr., and J. J. Craighead. 1972. Grizzly bear pre</w:t>
      </w:r>
      <w:r w:rsidR="00B83E36">
        <w:rPr>
          <w:rFonts w:ascii="Times New Roman" w:eastAsia="Times New Roman" w:hAnsi="Times New Roman" w:cs="Times New Roman"/>
          <w:sz w:val="20"/>
          <w:szCs w:val="20"/>
        </w:rPr>
        <w:t>-</w:t>
      </w:r>
      <w:r w:rsidRPr="00951CE1">
        <w:rPr>
          <w:rFonts w:ascii="Times New Roman" w:eastAsia="Times New Roman" w:hAnsi="Times New Roman" w:cs="Times New Roman"/>
          <w:sz w:val="20"/>
          <w:szCs w:val="20"/>
        </w:rPr>
        <w:t xml:space="preserve">hibernation and denning activities as determined by radiotracking. </w:t>
      </w:r>
      <w:proofErr w:type="spellStart"/>
      <w:r w:rsidRPr="00951CE1">
        <w:rPr>
          <w:rFonts w:ascii="Times New Roman" w:eastAsia="Times New Roman" w:hAnsi="Times New Roman" w:cs="Times New Roman"/>
          <w:sz w:val="20"/>
          <w:szCs w:val="20"/>
        </w:rPr>
        <w:t>Wildl</w:t>
      </w:r>
      <w:proofErr w:type="spellEnd"/>
      <w:r w:rsidRPr="00951CE1">
        <w:rPr>
          <w:rFonts w:ascii="Times New Roman" w:eastAsia="Times New Roman" w:hAnsi="Times New Roman" w:cs="Times New Roman"/>
          <w:sz w:val="20"/>
          <w:szCs w:val="20"/>
        </w:rPr>
        <w:t xml:space="preserve">. </w:t>
      </w:r>
      <w:proofErr w:type="spellStart"/>
      <w:r w:rsidRPr="00951CE1">
        <w:rPr>
          <w:rFonts w:ascii="Times New Roman" w:eastAsia="Times New Roman" w:hAnsi="Times New Roman" w:cs="Times New Roman"/>
          <w:sz w:val="20"/>
          <w:szCs w:val="20"/>
        </w:rPr>
        <w:t>Mongr</w:t>
      </w:r>
      <w:proofErr w:type="spellEnd"/>
      <w:r w:rsidRPr="00951CE1">
        <w:rPr>
          <w:rFonts w:ascii="Times New Roman" w:eastAsia="Times New Roman" w:hAnsi="Times New Roman" w:cs="Times New Roman"/>
          <w:sz w:val="20"/>
          <w:szCs w:val="20"/>
        </w:rPr>
        <w:t>. 32. 25pp.</w:t>
      </w:r>
    </w:p>
    <w:p w14:paraId="386B6EF0" w14:textId="77777777" w:rsidR="00951CE1" w:rsidRPr="00951CE1" w:rsidRDefault="00951CE1" w:rsidP="00951CE1">
      <w:pPr>
        <w:spacing w:after="160"/>
        <w:rPr>
          <w:rFonts w:ascii="Times New Roman" w:eastAsia="Times New Roman" w:hAnsi="Times New Roman" w:cs="Times New Roman"/>
          <w:sz w:val="20"/>
          <w:szCs w:val="20"/>
        </w:rPr>
      </w:pPr>
      <w:proofErr w:type="spellStart"/>
      <w:r w:rsidRPr="00951CE1">
        <w:rPr>
          <w:rFonts w:ascii="Times New Roman" w:eastAsia="Times New Roman" w:hAnsi="Times New Roman" w:cs="Times New Roman"/>
          <w:sz w:val="20"/>
          <w:szCs w:val="20"/>
        </w:rPr>
        <w:t>Haroldson</w:t>
      </w:r>
      <w:proofErr w:type="spellEnd"/>
      <w:r w:rsidRPr="00951CE1">
        <w:rPr>
          <w:rFonts w:ascii="Times New Roman" w:eastAsia="Times New Roman" w:hAnsi="Times New Roman" w:cs="Times New Roman"/>
          <w:sz w:val="20"/>
          <w:szCs w:val="20"/>
        </w:rPr>
        <w:t xml:space="preserve">, M.A., M.A. </w:t>
      </w:r>
      <w:proofErr w:type="spellStart"/>
      <w:r w:rsidRPr="00951CE1">
        <w:rPr>
          <w:rFonts w:ascii="Times New Roman" w:eastAsia="Times New Roman" w:hAnsi="Times New Roman" w:cs="Times New Roman"/>
          <w:sz w:val="20"/>
          <w:szCs w:val="20"/>
        </w:rPr>
        <w:t>Ternent</w:t>
      </w:r>
      <w:proofErr w:type="spellEnd"/>
      <w:r w:rsidRPr="00951CE1">
        <w:rPr>
          <w:rFonts w:ascii="Times New Roman" w:eastAsia="Times New Roman" w:hAnsi="Times New Roman" w:cs="Times New Roman"/>
          <w:sz w:val="20"/>
          <w:szCs w:val="20"/>
        </w:rPr>
        <w:t>, K.A. Gunther, and C.C. Schwartz. 2002. Grizzly bear denning chronology and movements in the Greater Yellowstone Ecosystem. Ursus 13:19-37.</w:t>
      </w:r>
      <w:bookmarkStart w:id="0" w:name="_GoBack"/>
      <w:bookmarkEnd w:id="0"/>
    </w:p>
    <w:p w14:paraId="0C8BB5F2" w14:textId="77777777" w:rsidR="00951CE1" w:rsidRPr="00951CE1" w:rsidRDefault="00951CE1" w:rsidP="00951CE1">
      <w:pPr>
        <w:spacing w:after="160"/>
        <w:rPr>
          <w:rFonts w:ascii="Times New Roman" w:eastAsia="Times New Roman" w:hAnsi="Times New Roman" w:cs="Times New Roman"/>
          <w:sz w:val="20"/>
          <w:szCs w:val="20"/>
        </w:rPr>
      </w:pPr>
      <w:proofErr w:type="spellStart"/>
      <w:r w:rsidRPr="00951CE1">
        <w:rPr>
          <w:rFonts w:ascii="Times New Roman" w:eastAsia="Times New Roman" w:hAnsi="Times New Roman" w:cs="Times New Roman"/>
          <w:sz w:val="20"/>
          <w:szCs w:val="20"/>
        </w:rPr>
        <w:t>Jonkel</w:t>
      </w:r>
      <w:proofErr w:type="spellEnd"/>
      <w:r w:rsidRPr="00951CE1">
        <w:rPr>
          <w:rFonts w:ascii="Times New Roman" w:eastAsia="Times New Roman" w:hAnsi="Times New Roman" w:cs="Times New Roman"/>
          <w:sz w:val="20"/>
          <w:szCs w:val="20"/>
        </w:rPr>
        <w:t>, C. 1980. Black, brown (grizzly), and polar bears. Pages 227-248 in Big Game of North America, Ecology and Management. Stackpole Books, Harrisburg, PA.</w:t>
      </w:r>
    </w:p>
    <w:p w14:paraId="66CFC6B3" w14:textId="77777777" w:rsidR="00951CE1" w:rsidRPr="00951CE1" w:rsidRDefault="00951CE1" w:rsidP="00951CE1">
      <w:pPr>
        <w:spacing w:after="160"/>
        <w:rPr>
          <w:rFonts w:ascii="Times New Roman" w:eastAsia="Times New Roman" w:hAnsi="Times New Roman" w:cs="Times New Roman"/>
          <w:sz w:val="20"/>
          <w:szCs w:val="20"/>
        </w:rPr>
      </w:pPr>
      <w:r w:rsidRPr="00951CE1">
        <w:rPr>
          <w:rFonts w:ascii="Times New Roman" w:eastAsia="Times New Roman" w:hAnsi="Times New Roman" w:cs="Times New Roman"/>
          <w:sz w:val="20"/>
          <w:szCs w:val="20"/>
        </w:rPr>
        <w:t>Judd, S. L., R. R. Knight, and B. M. Blanchard. 1986. Denning of grizzly bears in the Yellowstone National Park area. Int. Conf. Bear Res. and Manage. 6:111-117.</w:t>
      </w:r>
    </w:p>
    <w:p w14:paraId="4C06AD4C" w14:textId="77777777" w:rsidR="00951CE1" w:rsidRPr="00951CE1" w:rsidRDefault="00951CE1" w:rsidP="00951CE1">
      <w:pPr>
        <w:spacing w:after="160"/>
        <w:rPr>
          <w:rFonts w:ascii="Times New Roman" w:eastAsia="Times New Roman" w:hAnsi="Times New Roman" w:cs="Times New Roman"/>
          <w:sz w:val="20"/>
          <w:szCs w:val="20"/>
        </w:rPr>
      </w:pPr>
      <w:proofErr w:type="spellStart"/>
      <w:r w:rsidRPr="00951CE1">
        <w:rPr>
          <w:rFonts w:ascii="Times New Roman" w:eastAsia="Times New Roman" w:hAnsi="Times New Roman" w:cs="Times New Roman"/>
          <w:sz w:val="20"/>
          <w:szCs w:val="20"/>
        </w:rPr>
        <w:t>Kolenosky</w:t>
      </w:r>
      <w:proofErr w:type="spellEnd"/>
      <w:r w:rsidRPr="00951CE1">
        <w:rPr>
          <w:rFonts w:ascii="Times New Roman" w:eastAsia="Times New Roman" w:hAnsi="Times New Roman" w:cs="Times New Roman"/>
          <w:sz w:val="20"/>
          <w:szCs w:val="20"/>
        </w:rPr>
        <w:t>, G. B., and S. M. Strathearn. 1987. Winter denning of black bears in east-central Ontario. Int. Conf. Bear Res. and Manage. 7:305-316.</w:t>
      </w:r>
    </w:p>
    <w:p w14:paraId="37332882" w14:textId="77777777" w:rsidR="00951CE1" w:rsidRPr="00951CE1" w:rsidRDefault="00951CE1" w:rsidP="00951CE1">
      <w:pPr>
        <w:spacing w:after="160"/>
        <w:rPr>
          <w:rFonts w:ascii="Times New Roman" w:eastAsia="Times New Roman" w:hAnsi="Times New Roman" w:cs="Times New Roman"/>
          <w:sz w:val="20"/>
          <w:szCs w:val="20"/>
        </w:rPr>
      </w:pPr>
      <w:proofErr w:type="spellStart"/>
      <w:r w:rsidRPr="00951CE1">
        <w:rPr>
          <w:rFonts w:ascii="Times New Roman" w:eastAsia="Times New Roman" w:hAnsi="Times New Roman" w:cs="Times New Roman"/>
          <w:sz w:val="20"/>
          <w:szCs w:val="20"/>
        </w:rPr>
        <w:t>Lindzey</w:t>
      </w:r>
      <w:proofErr w:type="spellEnd"/>
      <w:r w:rsidRPr="00951CE1">
        <w:rPr>
          <w:rFonts w:ascii="Times New Roman" w:eastAsia="Times New Roman" w:hAnsi="Times New Roman" w:cs="Times New Roman"/>
          <w:sz w:val="20"/>
          <w:szCs w:val="20"/>
        </w:rPr>
        <w:t xml:space="preserve">, F. G., and E. C. </w:t>
      </w:r>
      <w:proofErr w:type="spellStart"/>
      <w:r w:rsidRPr="00951CE1">
        <w:rPr>
          <w:rFonts w:ascii="Times New Roman" w:eastAsia="Times New Roman" w:hAnsi="Times New Roman" w:cs="Times New Roman"/>
          <w:sz w:val="20"/>
          <w:szCs w:val="20"/>
        </w:rPr>
        <w:t>Meslow</w:t>
      </w:r>
      <w:proofErr w:type="spellEnd"/>
      <w:r w:rsidRPr="00951CE1">
        <w:rPr>
          <w:rFonts w:ascii="Times New Roman" w:eastAsia="Times New Roman" w:hAnsi="Times New Roman" w:cs="Times New Roman"/>
          <w:sz w:val="20"/>
          <w:szCs w:val="20"/>
        </w:rPr>
        <w:t xml:space="preserve">. 1976. Winter dormancy in black bears in southwestern Washington. J. </w:t>
      </w:r>
      <w:proofErr w:type="spellStart"/>
      <w:r w:rsidRPr="00951CE1">
        <w:rPr>
          <w:rFonts w:ascii="Times New Roman" w:eastAsia="Times New Roman" w:hAnsi="Times New Roman" w:cs="Times New Roman"/>
          <w:sz w:val="20"/>
          <w:szCs w:val="20"/>
        </w:rPr>
        <w:t>Wildl</w:t>
      </w:r>
      <w:proofErr w:type="spellEnd"/>
      <w:r w:rsidRPr="00951CE1">
        <w:rPr>
          <w:rFonts w:ascii="Times New Roman" w:eastAsia="Times New Roman" w:hAnsi="Times New Roman" w:cs="Times New Roman"/>
          <w:sz w:val="20"/>
          <w:szCs w:val="20"/>
        </w:rPr>
        <w:t>. Manage. 40(3):408-415.</w:t>
      </w:r>
    </w:p>
    <w:p w14:paraId="40A5CC48" w14:textId="77777777" w:rsidR="00951CE1" w:rsidRPr="00951CE1" w:rsidRDefault="00951CE1" w:rsidP="00951CE1">
      <w:pPr>
        <w:spacing w:after="160"/>
        <w:rPr>
          <w:rFonts w:ascii="Times New Roman" w:eastAsia="Times New Roman" w:hAnsi="Times New Roman" w:cs="Times New Roman"/>
          <w:sz w:val="20"/>
          <w:szCs w:val="20"/>
        </w:rPr>
      </w:pPr>
      <w:r w:rsidRPr="00951CE1">
        <w:rPr>
          <w:rFonts w:ascii="Times New Roman" w:eastAsia="Times New Roman" w:hAnsi="Times New Roman" w:cs="Times New Roman"/>
          <w:sz w:val="20"/>
          <w:szCs w:val="20"/>
        </w:rPr>
        <w:t>Linnell, J.D.C., J.E. Swenson, R. Anderson, and B. Barnes. 2000. How vulnerable are denning bears to disturbance? Wildlife Society Bulletin 28:400-413.</w:t>
      </w:r>
    </w:p>
    <w:p w14:paraId="339AC3D1" w14:textId="77777777" w:rsidR="00951CE1" w:rsidRPr="00951CE1" w:rsidRDefault="00951CE1" w:rsidP="00951CE1">
      <w:pPr>
        <w:spacing w:after="160"/>
        <w:rPr>
          <w:rFonts w:ascii="Times New Roman" w:eastAsia="Times New Roman" w:hAnsi="Times New Roman" w:cs="Times New Roman"/>
          <w:sz w:val="20"/>
          <w:szCs w:val="20"/>
        </w:rPr>
      </w:pPr>
      <w:r w:rsidRPr="00951CE1">
        <w:rPr>
          <w:rFonts w:ascii="Times New Roman" w:eastAsia="Times New Roman" w:hAnsi="Times New Roman" w:cs="Times New Roman"/>
          <w:sz w:val="20"/>
          <w:szCs w:val="20"/>
        </w:rPr>
        <w:t>Mack, J. A. 1990. Black bear dens in the Beartooth face, south-central Montana. Int. Conf. Bear Res. and Manage. 8:273-277.</w:t>
      </w:r>
    </w:p>
    <w:p w14:paraId="535704B6" w14:textId="77777777" w:rsidR="00951CE1" w:rsidRPr="00951CE1" w:rsidRDefault="00951CE1" w:rsidP="00951CE1">
      <w:pPr>
        <w:spacing w:after="160"/>
        <w:rPr>
          <w:rFonts w:ascii="Times New Roman" w:eastAsia="Times New Roman" w:hAnsi="Times New Roman" w:cs="Times New Roman"/>
          <w:sz w:val="20"/>
          <w:szCs w:val="20"/>
        </w:rPr>
      </w:pPr>
      <w:r w:rsidRPr="00951CE1">
        <w:rPr>
          <w:rFonts w:ascii="Times New Roman" w:eastAsia="Times New Roman" w:hAnsi="Times New Roman" w:cs="Times New Roman"/>
          <w:sz w:val="20"/>
          <w:szCs w:val="20"/>
        </w:rPr>
        <w:t>Miller, S. D. 1990. Denning ecology of brown bears in southcentral Alaska and comparisons with a sympatric black bear population. Int. Conf. Bear Res. and Manage. 8:279-287.</w:t>
      </w:r>
    </w:p>
    <w:p w14:paraId="4C5CA783" w14:textId="20AF03CB" w:rsidR="00951CE1" w:rsidRPr="00951CE1" w:rsidRDefault="00951CE1" w:rsidP="00951CE1">
      <w:pPr>
        <w:spacing w:after="160"/>
        <w:rPr>
          <w:rFonts w:ascii="Times New Roman" w:eastAsia="Times New Roman" w:hAnsi="Times New Roman" w:cs="Times New Roman"/>
          <w:sz w:val="20"/>
          <w:szCs w:val="20"/>
        </w:rPr>
      </w:pPr>
      <w:r w:rsidRPr="00951CE1">
        <w:rPr>
          <w:rFonts w:ascii="Times New Roman" w:eastAsia="Times New Roman" w:hAnsi="Times New Roman" w:cs="Times New Roman"/>
          <w:sz w:val="20"/>
          <w:szCs w:val="20"/>
        </w:rPr>
        <w:t>Roge</w:t>
      </w:r>
      <w:r w:rsidR="00B83E36">
        <w:rPr>
          <w:rFonts w:ascii="Times New Roman" w:eastAsia="Times New Roman" w:hAnsi="Times New Roman" w:cs="Times New Roman"/>
          <w:sz w:val="20"/>
          <w:szCs w:val="20"/>
        </w:rPr>
        <w:t>rs, L. L. 1977. The ubiquitous A</w:t>
      </w:r>
      <w:r w:rsidRPr="00951CE1">
        <w:rPr>
          <w:rFonts w:ascii="Times New Roman" w:eastAsia="Times New Roman" w:hAnsi="Times New Roman" w:cs="Times New Roman"/>
          <w:sz w:val="20"/>
          <w:szCs w:val="20"/>
        </w:rPr>
        <w:t>merican black bear. Pages 28-32 in North American Big Game. Boone And Crockett Club. Parker and Nesbitt (eds).</w:t>
      </w:r>
    </w:p>
    <w:p w14:paraId="19932DED" w14:textId="77777777" w:rsidR="00951CE1" w:rsidRPr="00951CE1" w:rsidRDefault="00951CE1" w:rsidP="00951CE1">
      <w:pPr>
        <w:spacing w:after="160"/>
        <w:rPr>
          <w:rFonts w:ascii="Times New Roman" w:eastAsia="Times New Roman" w:hAnsi="Times New Roman" w:cs="Times New Roman"/>
          <w:sz w:val="20"/>
          <w:szCs w:val="20"/>
        </w:rPr>
      </w:pPr>
      <w:r w:rsidRPr="00951CE1">
        <w:rPr>
          <w:rFonts w:ascii="Times New Roman" w:eastAsia="Times New Roman" w:hAnsi="Times New Roman" w:cs="Times New Roman"/>
          <w:sz w:val="20"/>
          <w:szCs w:val="20"/>
        </w:rPr>
        <w:t>_____ 1981. A bear in its lair. Natural History Magazine. 70(10):64-70.</w:t>
      </w:r>
    </w:p>
    <w:p w14:paraId="3E558EB3" w14:textId="77777777" w:rsidR="00951CE1" w:rsidRPr="00951CE1" w:rsidRDefault="00951CE1" w:rsidP="00951CE1">
      <w:pPr>
        <w:spacing w:after="160"/>
        <w:rPr>
          <w:rFonts w:ascii="Times New Roman" w:eastAsia="Times New Roman" w:hAnsi="Times New Roman" w:cs="Times New Roman"/>
          <w:sz w:val="20"/>
          <w:szCs w:val="20"/>
        </w:rPr>
      </w:pPr>
      <w:proofErr w:type="spellStart"/>
      <w:r w:rsidRPr="00951CE1">
        <w:rPr>
          <w:rFonts w:ascii="Times New Roman" w:eastAsia="Times New Roman" w:hAnsi="Times New Roman" w:cs="Times New Roman"/>
          <w:sz w:val="20"/>
          <w:szCs w:val="20"/>
        </w:rPr>
        <w:t>Servheen</w:t>
      </w:r>
      <w:proofErr w:type="spellEnd"/>
      <w:r w:rsidRPr="00951CE1">
        <w:rPr>
          <w:rFonts w:ascii="Times New Roman" w:eastAsia="Times New Roman" w:hAnsi="Times New Roman" w:cs="Times New Roman"/>
          <w:sz w:val="20"/>
          <w:szCs w:val="20"/>
        </w:rPr>
        <w:t xml:space="preserve">, C., and R. </w:t>
      </w:r>
      <w:proofErr w:type="spellStart"/>
      <w:r w:rsidRPr="00951CE1">
        <w:rPr>
          <w:rFonts w:ascii="Times New Roman" w:eastAsia="Times New Roman" w:hAnsi="Times New Roman" w:cs="Times New Roman"/>
          <w:sz w:val="20"/>
          <w:szCs w:val="20"/>
        </w:rPr>
        <w:t>Klaver</w:t>
      </w:r>
      <w:proofErr w:type="spellEnd"/>
      <w:r w:rsidRPr="00951CE1">
        <w:rPr>
          <w:rFonts w:ascii="Times New Roman" w:eastAsia="Times New Roman" w:hAnsi="Times New Roman" w:cs="Times New Roman"/>
          <w:sz w:val="20"/>
          <w:szCs w:val="20"/>
        </w:rPr>
        <w:t>. 1983. Grizzly bear dens and denning activity in the Mission and Rattlesnake Mountains, Montana. Int. Conf. Bear Res. and Manage. 5:201-207.</w:t>
      </w:r>
    </w:p>
    <w:p w14:paraId="73504C4E" w14:textId="77777777" w:rsidR="00951CE1" w:rsidRPr="00951CE1" w:rsidRDefault="00951CE1" w:rsidP="00951CE1">
      <w:pPr>
        <w:spacing w:after="160"/>
        <w:rPr>
          <w:rFonts w:ascii="Times New Roman" w:eastAsia="Times New Roman" w:hAnsi="Times New Roman" w:cs="Times New Roman"/>
          <w:sz w:val="20"/>
          <w:szCs w:val="20"/>
        </w:rPr>
      </w:pPr>
      <w:proofErr w:type="spellStart"/>
      <w:r w:rsidRPr="00951CE1">
        <w:rPr>
          <w:rFonts w:ascii="Times New Roman" w:eastAsia="Times New Roman" w:hAnsi="Times New Roman" w:cs="Times New Roman"/>
          <w:sz w:val="20"/>
          <w:szCs w:val="20"/>
        </w:rPr>
        <w:t>Tietje</w:t>
      </w:r>
      <w:proofErr w:type="spellEnd"/>
      <w:r w:rsidRPr="00951CE1">
        <w:rPr>
          <w:rFonts w:ascii="Times New Roman" w:eastAsia="Times New Roman" w:hAnsi="Times New Roman" w:cs="Times New Roman"/>
          <w:sz w:val="20"/>
          <w:szCs w:val="20"/>
        </w:rPr>
        <w:t xml:space="preserve">, W. D., and R. L. Ruff. 1980. Denning behavior of black bears in boreal forest of Alberta. J. </w:t>
      </w:r>
      <w:proofErr w:type="spellStart"/>
      <w:r w:rsidRPr="00951CE1">
        <w:rPr>
          <w:rFonts w:ascii="Times New Roman" w:eastAsia="Times New Roman" w:hAnsi="Times New Roman" w:cs="Times New Roman"/>
          <w:sz w:val="20"/>
          <w:szCs w:val="20"/>
        </w:rPr>
        <w:t>Wildl</w:t>
      </w:r>
      <w:proofErr w:type="spellEnd"/>
      <w:r w:rsidRPr="00951CE1">
        <w:rPr>
          <w:rFonts w:ascii="Times New Roman" w:eastAsia="Times New Roman" w:hAnsi="Times New Roman" w:cs="Times New Roman"/>
          <w:sz w:val="20"/>
          <w:szCs w:val="20"/>
        </w:rPr>
        <w:t>. Manage. 44(4):858-870.</w:t>
      </w:r>
    </w:p>
    <w:p w14:paraId="6A8C4006" w14:textId="77777777" w:rsidR="00951CE1" w:rsidRPr="00951CE1" w:rsidRDefault="00951CE1" w:rsidP="00951CE1">
      <w:pPr>
        <w:spacing w:after="160"/>
        <w:rPr>
          <w:rFonts w:ascii="Times New Roman" w:eastAsia="Times New Roman" w:hAnsi="Times New Roman" w:cs="Times New Roman"/>
          <w:sz w:val="20"/>
          <w:szCs w:val="20"/>
        </w:rPr>
      </w:pPr>
      <w:r w:rsidRPr="00951CE1">
        <w:rPr>
          <w:rFonts w:ascii="Times New Roman" w:eastAsia="Times New Roman" w:hAnsi="Times New Roman" w:cs="Times New Roman"/>
          <w:sz w:val="20"/>
          <w:szCs w:val="20"/>
        </w:rPr>
        <w:t>Vroom, G. W., S. Herrero, and R. T. Ogilvie. 1980. The ecology of winter den sites of grizzly bears in Banff National Park, Alberta. Int. Conf. Bear Res. and Manage. 4:321-330.</w:t>
      </w:r>
    </w:p>
    <w:p w14:paraId="4FB3D030" w14:textId="21811167" w:rsidR="00125ED0" w:rsidRPr="00BA01AB" w:rsidRDefault="00951CE1" w:rsidP="00951CE1">
      <w:pPr>
        <w:spacing w:after="160"/>
      </w:pPr>
      <w:proofErr w:type="spellStart"/>
      <w:r w:rsidRPr="00951CE1">
        <w:rPr>
          <w:rFonts w:ascii="Times New Roman" w:eastAsia="Times New Roman" w:hAnsi="Times New Roman" w:cs="Times New Roman"/>
          <w:sz w:val="20"/>
          <w:szCs w:val="20"/>
        </w:rPr>
        <w:t>Wickelgren</w:t>
      </w:r>
      <w:proofErr w:type="spellEnd"/>
      <w:r w:rsidRPr="00951CE1">
        <w:rPr>
          <w:rFonts w:ascii="Times New Roman" w:eastAsia="Times New Roman" w:hAnsi="Times New Roman" w:cs="Times New Roman"/>
          <w:sz w:val="20"/>
          <w:szCs w:val="20"/>
        </w:rPr>
        <w:t>, I. 1988. Bone loss and the three bears: A circulating secret of skeletal stability. Science News. 134(26):424-4</w:t>
      </w:r>
    </w:p>
    <w:sectPr w:rsidR="00125ED0" w:rsidRPr="00BA01AB" w:rsidSect="00774E56">
      <w:headerReference w:type="default" r:id="rId8"/>
      <w:footerReference w:type="default" r:id="rId9"/>
      <w:pgSz w:w="12240" w:h="15840"/>
      <w:pgMar w:top="720" w:right="720" w:bottom="720" w:left="720" w:header="432"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6D2A99" w14:textId="77777777" w:rsidR="00082F09" w:rsidRDefault="00082F09" w:rsidP="00D06106">
      <w:r>
        <w:separator/>
      </w:r>
    </w:p>
  </w:endnote>
  <w:endnote w:type="continuationSeparator" w:id="0">
    <w:p w14:paraId="5F9D578D" w14:textId="77777777" w:rsidR="00082F09" w:rsidRDefault="00082F09" w:rsidP="00D06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panose1 w:val="00000000000000000000"/>
    <w:charset w:val="80"/>
    <w:family w:val="roman"/>
    <w:notTrueType/>
    <w:pitch w:val="variable"/>
    <w:sig w:usb0="800002E7" w:usb1="2AC7FCFF" w:usb2="00000012" w:usb3="00000000" w:csb0="0002009F" w:csb1="00000000"/>
  </w:font>
  <w:font w:name="Lucida Grande">
    <w:charset w:val="00"/>
    <w:family w:val="swiss"/>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DDCA5" w14:textId="6C882663" w:rsidR="008B5C03" w:rsidRPr="00B472B1" w:rsidRDefault="008B5C03" w:rsidP="00D06106">
    <w:pPr>
      <w:pStyle w:val="Footer"/>
      <w:jc w:val="right"/>
    </w:pPr>
  </w:p>
  <w:p w14:paraId="16F68FF8" w14:textId="33961CC0" w:rsidR="008B5C03" w:rsidRDefault="008B5C03" w:rsidP="00B472B1">
    <w:pPr>
      <w:pStyle w:val="Footer"/>
      <w:pBdr>
        <w:top w:val="single" w:sz="4" w:space="0" w:color="auto"/>
      </w:pBdr>
      <w:tabs>
        <w:tab w:val="right" w:pos="10260"/>
      </w:tabs>
      <w:jc w:val="right"/>
    </w:pPr>
    <w:r w:rsidRPr="00982B1B">
      <w:rPr>
        <w:rFonts w:ascii="Arial" w:hAnsi="Arial" w:cs="Arial"/>
        <w:noProof/>
      </w:rPr>
      <w:drawing>
        <wp:anchor distT="0" distB="0" distL="114300" distR="114300" simplePos="0" relativeHeight="251657216" behindDoc="0" locked="0" layoutInCell="1" allowOverlap="1" wp14:anchorId="41B1D0AF" wp14:editId="5B17178C">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 xml:space="preserve">      </w:t>
    </w:r>
  </w:p>
  <w:p w14:paraId="0BFDD166" w14:textId="20D9B590" w:rsidR="008B5C03" w:rsidRPr="008B5C03" w:rsidRDefault="00A26802" w:rsidP="00B472B1">
    <w:pPr>
      <w:pStyle w:val="Footer"/>
      <w:pBdr>
        <w:top w:val="single" w:sz="4" w:space="0" w:color="auto"/>
      </w:pBdr>
      <w:jc w:val="right"/>
      <w:rPr>
        <w:rFonts w:ascii="Arial" w:hAnsi="Arial"/>
        <w:i/>
        <w:sz w:val="20"/>
        <w:szCs w:val="20"/>
      </w:rPr>
    </w:pPr>
    <w:r w:rsidRPr="00F874B7">
      <w:rPr>
        <w:noProof/>
      </w:rPr>
      <w:drawing>
        <wp:anchor distT="0" distB="0" distL="114300" distR="114300" simplePos="0" relativeHeight="251666432" behindDoc="1" locked="0" layoutInCell="1" allowOverlap="1" wp14:anchorId="4B000565" wp14:editId="1620EC96">
          <wp:simplePos x="0" y="0"/>
          <wp:positionH relativeFrom="rightMargin">
            <wp:posOffset>-752475</wp:posOffset>
          </wp:positionH>
          <wp:positionV relativeFrom="paragraph">
            <wp:posOffset>15875</wp:posOffset>
          </wp:positionV>
          <wp:extent cx="757555" cy="440690"/>
          <wp:effectExtent l="0" t="0" r="4445" b="0"/>
          <wp:wrapTight wrapText="bothSides">
            <wp:wrapPolygon edited="0">
              <wp:start x="0" y="0"/>
              <wp:lineTo x="0" y="20542"/>
              <wp:lineTo x="21184" y="20542"/>
              <wp:lineTo x="21184" y="0"/>
              <wp:lineTo x="0" y="0"/>
            </wp:wrapPolygon>
          </wp:wrapTight>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anchor>
      </w:drawing>
    </w:r>
    <w:r w:rsidR="008B5C03">
      <w:rPr>
        <w:rFonts w:ascii="Arial" w:hAnsi="Arial"/>
        <w:i/>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9DC7F7" w14:textId="77777777" w:rsidR="00082F09" w:rsidRDefault="00082F09" w:rsidP="00D06106">
      <w:r>
        <w:separator/>
      </w:r>
    </w:p>
  </w:footnote>
  <w:footnote w:type="continuationSeparator" w:id="0">
    <w:p w14:paraId="12C4154C" w14:textId="77777777" w:rsidR="00082F09" w:rsidRDefault="00082F09" w:rsidP="00D061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2D798" w14:textId="2BB06407" w:rsidR="008B5C03" w:rsidRPr="007E599B" w:rsidRDefault="00774E56" w:rsidP="00D06106">
    <w:pPr>
      <w:pStyle w:val="Header"/>
      <w:rPr>
        <w:rFonts w:ascii="Arial" w:hAnsi="Arial" w:cs="Arial"/>
      </w:rPr>
    </w:pPr>
    <w:r>
      <w:rPr>
        <w:rFonts w:ascii="Arial" w:hAnsi="Arial" w:cs="Arial"/>
      </w:rPr>
      <w:t>N</w:t>
    </w:r>
    <w:r w:rsidR="008B5C03">
      <w:rPr>
        <w:rFonts w:ascii="Arial" w:hAnsi="Arial" w:cs="Arial"/>
      </w:rPr>
      <w:t>ame: __________________________________________ Period: _________ Date: ______</w:t>
    </w:r>
  </w:p>
  <w:p w14:paraId="0225ADAD" w14:textId="77777777" w:rsidR="008B5C03" w:rsidRDefault="008B5C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41CA1"/>
    <w:multiLevelType w:val="multilevel"/>
    <w:tmpl w:val="FBD6F2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77538D0"/>
    <w:multiLevelType w:val="hybridMultilevel"/>
    <w:tmpl w:val="6B2CD854"/>
    <w:lvl w:ilvl="0" w:tplc="A172127C">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78B093C"/>
    <w:multiLevelType w:val="multilevel"/>
    <w:tmpl w:val="08BA21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67DF1FA6"/>
    <w:multiLevelType w:val="multilevel"/>
    <w:tmpl w:val="926A8E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24B03C8"/>
    <w:multiLevelType w:val="multilevel"/>
    <w:tmpl w:val="890623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106"/>
    <w:rsid w:val="00082F09"/>
    <w:rsid w:val="00125ED0"/>
    <w:rsid w:val="001D0CFE"/>
    <w:rsid w:val="00256F61"/>
    <w:rsid w:val="0028332D"/>
    <w:rsid w:val="0030048B"/>
    <w:rsid w:val="00360B12"/>
    <w:rsid w:val="00432969"/>
    <w:rsid w:val="00446A50"/>
    <w:rsid w:val="004B1E59"/>
    <w:rsid w:val="00502886"/>
    <w:rsid w:val="006207D0"/>
    <w:rsid w:val="00700125"/>
    <w:rsid w:val="00754309"/>
    <w:rsid w:val="00774E56"/>
    <w:rsid w:val="008B5C03"/>
    <w:rsid w:val="00921D65"/>
    <w:rsid w:val="00951CE1"/>
    <w:rsid w:val="00A26802"/>
    <w:rsid w:val="00A742A7"/>
    <w:rsid w:val="00A92E49"/>
    <w:rsid w:val="00B26A2E"/>
    <w:rsid w:val="00B472B1"/>
    <w:rsid w:val="00B83E36"/>
    <w:rsid w:val="00BA01AB"/>
    <w:rsid w:val="00C40BCD"/>
    <w:rsid w:val="00D06106"/>
    <w:rsid w:val="00E07DDD"/>
    <w:rsid w:val="00F86D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A4ECF1"/>
  <w15:docId w15:val="{286B2458-CDAD-4D50-9798-5168C7E29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07D0"/>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106"/>
    <w:pPr>
      <w:tabs>
        <w:tab w:val="center" w:pos="4680"/>
        <w:tab w:val="right" w:pos="9360"/>
      </w:tabs>
    </w:pPr>
  </w:style>
  <w:style w:type="character" w:customStyle="1" w:styleId="HeaderChar">
    <w:name w:val="Header Char"/>
    <w:basedOn w:val="DefaultParagraphFont"/>
    <w:link w:val="Header"/>
    <w:uiPriority w:val="99"/>
    <w:rsid w:val="00D06106"/>
  </w:style>
  <w:style w:type="paragraph" w:styleId="Footer">
    <w:name w:val="footer"/>
    <w:basedOn w:val="Normal"/>
    <w:link w:val="FooterChar"/>
    <w:uiPriority w:val="99"/>
    <w:unhideWhenUsed/>
    <w:rsid w:val="00D06106"/>
    <w:pPr>
      <w:tabs>
        <w:tab w:val="center" w:pos="4680"/>
        <w:tab w:val="right" w:pos="9360"/>
      </w:tabs>
    </w:pPr>
  </w:style>
  <w:style w:type="character" w:customStyle="1" w:styleId="FooterChar">
    <w:name w:val="Footer Char"/>
    <w:basedOn w:val="DefaultParagraphFont"/>
    <w:link w:val="Footer"/>
    <w:uiPriority w:val="99"/>
    <w:rsid w:val="00D06106"/>
  </w:style>
  <w:style w:type="paragraph" w:styleId="BalloonText">
    <w:name w:val="Balloon Text"/>
    <w:basedOn w:val="Normal"/>
    <w:link w:val="BalloonTextChar"/>
    <w:uiPriority w:val="99"/>
    <w:semiHidden/>
    <w:unhideWhenUsed/>
    <w:rsid w:val="008B5C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C03"/>
    <w:rPr>
      <w:rFonts w:ascii="Lucida Grande" w:hAnsi="Lucida Grande" w:cs="Lucida Grande"/>
      <w:sz w:val="18"/>
      <w:szCs w:val="18"/>
    </w:rPr>
  </w:style>
  <w:style w:type="character" w:styleId="Hyperlink">
    <w:name w:val="Hyperlink"/>
    <w:basedOn w:val="DefaultParagraphFont"/>
    <w:uiPriority w:val="99"/>
    <w:unhideWhenUsed/>
    <w:rsid w:val="00951CE1"/>
    <w:rPr>
      <w:color w:val="0563C1" w:themeColor="hyperlink"/>
      <w:u w:val="single"/>
    </w:rPr>
  </w:style>
  <w:style w:type="paragraph" w:styleId="ListParagraph">
    <w:name w:val="List Paragraph"/>
    <w:basedOn w:val="Normal"/>
    <w:uiPriority w:val="34"/>
    <w:qFormat/>
    <w:rsid w:val="00951CE1"/>
    <w:pPr>
      <w:ind w:left="720"/>
      <w:contextualSpacing/>
    </w:pPr>
    <w:rPr>
      <w:rFonts w:eastAsiaTheme="minorHAnsi"/>
    </w:rPr>
  </w:style>
  <w:style w:type="character" w:styleId="CommentReference">
    <w:name w:val="annotation reference"/>
    <w:basedOn w:val="DefaultParagraphFont"/>
    <w:uiPriority w:val="99"/>
    <w:semiHidden/>
    <w:unhideWhenUsed/>
    <w:rsid w:val="00951CE1"/>
    <w:rPr>
      <w:sz w:val="16"/>
      <w:szCs w:val="16"/>
    </w:rPr>
  </w:style>
  <w:style w:type="paragraph" w:styleId="CommentText">
    <w:name w:val="annotation text"/>
    <w:basedOn w:val="Normal"/>
    <w:link w:val="CommentTextChar"/>
    <w:uiPriority w:val="99"/>
    <w:semiHidden/>
    <w:unhideWhenUsed/>
    <w:rsid w:val="00951CE1"/>
    <w:rPr>
      <w:sz w:val="20"/>
      <w:szCs w:val="20"/>
    </w:rPr>
  </w:style>
  <w:style w:type="character" w:customStyle="1" w:styleId="CommentTextChar">
    <w:name w:val="Comment Text Char"/>
    <w:basedOn w:val="DefaultParagraphFont"/>
    <w:link w:val="CommentText"/>
    <w:uiPriority w:val="99"/>
    <w:semiHidden/>
    <w:rsid w:val="00951CE1"/>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951CE1"/>
    <w:rPr>
      <w:b/>
      <w:bCs/>
    </w:rPr>
  </w:style>
  <w:style w:type="character" w:customStyle="1" w:styleId="CommentSubjectChar">
    <w:name w:val="Comment Subject Char"/>
    <w:basedOn w:val="CommentTextChar"/>
    <w:link w:val="CommentSubject"/>
    <w:uiPriority w:val="99"/>
    <w:semiHidden/>
    <w:rsid w:val="00951CE1"/>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0026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9EFDDD-C10C-4C16-83FD-3CCF76A2C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1468</Words>
  <Characters>8374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Chris Griesemer</cp:lastModifiedBy>
  <cp:revision>4</cp:revision>
  <dcterms:created xsi:type="dcterms:W3CDTF">2022-02-09T03:08:00Z</dcterms:created>
  <dcterms:modified xsi:type="dcterms:W3CDTF">2022-02-09T07:04:00Z</dcterms:modified>
</cp:coreProperties>
</file>